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6F" w:rsidRPr="00775B7E" w:rsidRDefault="00775B7E" w:rsidP="0077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7E">
        <w:rPr>
          <w:rFonts w:ascii="Times New Roman" w:hAnsi="Times New Roman" w:cs="Times New Roman"/>
          <w:b/>
          <w:sz w:val="24"/>
          <w:szCs w:val="24"/>
        </w:rPr>
        <w:t>Педагогу дополнительного образования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1EAB713" wp14:editId="147E279A">
            <wp:simplePos x="0" y="0"/>
            <wp:positionH relativeFrom="column">
              <wp:posOffset>38735</wp:posOffset>
            </wp:positionH>
            <wp:positionV relativeFrom="paragraph">
              <wp:posOffset>-2540</wp:posOffset>
            </wp:positionV>
            <wp:extent cx="2750185" cy="16675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db516f41efe75cf1748633aac859a7_X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B7E">
        <w:rPr>
          <w:b/>
          <w:color w:val="000000"/>
        </w:rPr>
        <w:t>Шесть правил зоны выигрыша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5B7E">
        <w:rPr>
          <w:color w:val="000000"/>
        </w:rPr>
        <w:t xml:space="preserve">1.Правило зеркала. Окружающие меня </w:t>
      </w:r>
      <w:proofErr w:type="gramStart"/>
      <w:r w:rsidRPr="00775B7E">
        <w:rPr>
          <w:color w:val="000000"/>
        </w:rPr>
        <w:t>люди—мои</w:t>
      </w:r>
      <w:proofErr w:type="gramEnd"/>
      <w:r w:rsidRPr="00775B7E">
        <w:rPr>
          <w:color w:val="000000"/>
        </w:rPr>
        <w:t xml:space="preserve"> зеркала. Они отражают неосознанные аспекты моей собственной личности. Если кто-то грубит, значит, я сам готов нагрубить. Так что обижаться не на кого.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5B7E">
        <w:rPr>
          <w:color w:val="000000"/>
        </w:rPr>
        <w:t xml:space="preserve">2.Правило выбора. Понимаю и осознаю, что все происходящее в моей жизни есть результат моего собственного выбора. Так что не к кому предъявлять претензии. </w:t>
      </w:r>
      <w:proofErr w:type="gramStart"/>
      <w:r w:rsidRPr="00775B7E">
        <w:rPr>
          <w:color w:val="000000"/>
        </w:rPr>
        <w:t>Автор—я</w:t>
      </w:r>
      <w:proofErr w:type="gramEnd"/>
      <w:r w:rsidRPr="00775B7E">
        <w:rPr>
          <w:color w:val="000000"/>
        </w:rPr>
        <w:t xml:space="preserve"> сам.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5B7E">
        <w:rPr>
          <w:color w:val="000000"/>
        </w:rPr>
        <w:t>3.Правило ответственности. Несу ответственность за свой выбор и отказываюсь от любых самооправданий. Самооправдания бесполезны.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5B7E">
        <w:rPr>
          <w:color w:val="000000"/>
        </w:rPr>
        <w:t>4.Правило погрешности. Осознаю погрешность своих мнений и суждений, привязанность к чувству собственной правоты рано или поздно приводит личной катастрофе. Кто свято верит в свой образ мира, тот не видит самого мира.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5B7E">
        <w:rPr>
          <w:color w:val="000000"/>
        </w:rPr>
        <w:t>5.Правило соответствия. Имею ровно то и ровно столько, чему я соответствую, ни на йоту больше, ни на йоту меньше, касается ли это отношений с близкими, коллегами, друзьями, должности или денег. Так что все мои претензии бессмысленны. Меняюсь я, меняются и обстоятельства.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5B7E">
        <w:rPr>
          <w:color w:val="000000"/>
        </w:rPr>
        <w:t xml:space="preserve">6.Правило присутствия. Я здесь и сейчас. Прошлого нет, потому что его уже нет. Будущего нет, потому что его еще нет. Привязанность к прошлому приводит депрессии, озабоченность будущим порождает тревогу. Пока я </w:t>
      </w:r>
      <w:proofErr w:type="gramStart"/>
      <w:r w:rsidRPr="00775B7E">
        <w:rPr>
          <w:color w:val="000000"/>
        </w:rPr>
        <w:t>жив—я</w:t>
      </w:r>
      <w:proofErr w:type="gramEnd"/>
      <w:r w:rsidRPr="00775B7E">
        <w:rPr>
          <w:color w:val="000000"/>
        </w:rPr>
        <w:t xml:space="preserve"> бессмертен. Есть повод порадоваться.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bookmarkStart w:id="0" w:name="_GoBack"/>
      <w:bookmarkEnd w:id="0"/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775B7E">
        <w:rPr>
          <w:b/>
          <w:color w:val="000000"/>
        </w:rPr>
        <w:t>Шесть правил зоны поражения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5B7E">
        <w:rPr>
          <w:color w:val="000000"/>
        </w:rPr>
        <w:t>1. Критикую и осуждаю других, то есть пеняю на зеркало.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5B7E">
        <w:rPr>
          <w:color w:val="000000"/>
        </w:rPr>
        <w:t>2.Предъявляю претензии к миру, вместо того, чтобы осознать происходящее со мной.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5B7E">
        <w:rPr>
          <w:color w:val="000000"/>
        </w:rPr>
        <w:t>3.Отказываюсь от собственной ответственности за происходящее со мной и стремлюсь переложить ее на других людей или на обстоятельства. Иждивенчески ожидаю, что кто-то придет ко мне и подарит мне удачу и счастье.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5B7E">
        <w:rPr>
          <w:color w:val="000000"/>
        </w:rPr>
        <w:t xml:space="preserve">4.Категорично </w:t>
      </w:r>
      <w:proofErr w:type="gramStart"/>
      <w:r w:rsidRPr="00775B7E">
        <w:rPr>
          <w:color w:val="000000"/>
        </w:rPr>
        <w:t>убежден</w:t>
      </w:r>
      <w:proofErr w:type="gramEnd"/>
      <w:r w:rsidRPr="00775B7E">
        <w:rPr>
          <w:color w:val="000000"/>
        </w:rPr>
        <w:t xml:space="preserve"> в собственной правоте и верю в безоговорочную истинность своих концепций, мнений, установок.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5B7E">
        <w:rPr>
          <w:color w:val="000000"/>
        </w:rPr>
        <w:t>5.Предъявляю претензии к тому, чему не соответствую, то есть хочу обладать тем, что мне не принадлежит.</w:t>
      </w:r>
    </w:p>
    <w:p w:rsidR="00775B7E" w:rsidRPr="00775B7E" w:rsidRDefault="00775B7E" w:rsidP="00775B7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5B7E">
        <w:rPr>
          <w:color w:val="000000"/>
        </w:rPr>
        <w:t>6.</w:t>
      </w:r>
      <w:proofErr w:type="gramStart"/>
      <w:r w:rsidRPr="00775B7E">
        <w:rPr>
          <w:color w:val="000000"/>
        </w:rPr>
        <w:t>Привязан</w:t>
      </w:r>
      <w:proofErr w:type="gramEnd"/>
      <w:r w:rsidRPr="00775B7E">
        <w:rPr>
          <w:color w:val="000000"/>
        </w:rPr>
        <w:t xml:space="preserve"> к опыту прошлого и постоянно оглядываюсь назад. Зная данные правила и следую первым шести, можно наладить добрые, конструктивные отношения со своими близкими и друзьями.</w:t>
      </w:r>
    </w:p>
    <w:p w:rsidR="00775B7E" w:rsidRPr="00775B7E" w:rsidRDefault="00775B7E" w:rsidP="00775B7E">
      <w:pPr>
        <w:spacing w:after="0"/>
        <w:jc w:val="both"/>
        <w:rPr>
          <w:sz w:val="24"/>
          <w:szCs w:val="24"/>
        </w:rPr>
      </w:pPr>
    </w:p>
    <w:p w:rsidR="00775B7E" w:rsidRPr="00775B7E" w:rsidRDefault="00775B7E" w:rsidP="00775B7E">
      <w:pPr>
        <w:rPr>
          <w:sz w:val="24"/>
          <w:szCs w:val="24"/>
        </w:rPr>
      </w:pPr>
    </w:p>
    <w:sectPr w:rsidR="00775B7E" w:rsidRPr="0077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99"/>
    <w:rsid w:val="000B2D6F"/>
    <w:rsid w:val="00775B7E"/>
    <w:rsid w:val="00E3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Zhuykova</dc:creator>
  <cp:keywords/>
  <dc:description/>
  <cp:lastModifiedBy>Zhuykova</cp:lastModifiedBy>
  <cp:revision>2</cp:revision>
  <dcterms:created xsi:type="dcterms:W3CDTF">2020-12-08T10:08:00Z</dcterms:created>
  <dcterms:modified xsi:type="dcterms:W3CDTF">2020-12-08T10:12:00Z</dcterms:modified>
</cp:coreProperties>
</file>